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5C255D" w:rsidRPr="001B621F">
        <w:rPr>
          <w:rFonts w:ascii="Arial Narrow" w:hAnsi="Arial Narrow"/>
          <w:b/>
        </w:rPr>
        <w:t>TALLER DE CIENCIAS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C321D8">
        <w:rPr>
          <w:rFonts w:ascii="Arial Narrow" w:hAnsi="Arial Narrow"/>
          <w:b/>
        </w:rPr>
        <w:t>SEXTO</w:t>
      </w:r>
      <w:r w:rsidR="005C255D" w:rsidRPr="001B621F">
        <w:rPr>
          <w:rFonts w:ascii="Arial Narrow" w:hAnsi="Arial Narrow"/>
          <w:b/>
        </w:rPr>
        <w:t xml:space="preserve"> </w:t>
      </w:r>
      <w:r w:rsidR="0008257A">
        <w:rPr>
          <w:rFonts w:ascii="Arial Narrow" w:hAnsi="Arial Narrow"/>
          <w:b/>
        </w:rPr>
        <w:t>TERCER</w:t>
      </w:r>
      <w:r w:rsidR="00C13514">
        <w:rPr>
          <w:rFonts w:ascii="Arial Narrow" w:hAnsi="Arial Narrow"/>
          <w:b/>
        </w:rPr>
        <w:t xml:space="preserve">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08257A" w:rsidRPr="001B621F" w:rsidTr="005079DE">
        <w:tc>
          <w:tcPr>
            <w:tcW w:w="1701" w:type="dxa"/>
          </w:tcPr>
          <w:p w:rsidR="0008257A" w:rsidRPr="00D52161" w:rsidRDefault="0008257A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Julio 7 – 11</w:t>
            </w:r>
          </w:p>
        </w:tc>
        <w:tc>
          <w:tcPr>
            <w:tcW w:w="4678" w:type="dxa"/>
          </w:tcPr>
          <w:p w:rsidR="0008257A" w:rsidRPr="001B621F" w:rsidRDefault="0008257A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6" w:anchor="v=onepage&amp;q=instrumentos%20laboratorio&amp;f=false" w:history="1">
              <w:r w:rsidRPr="00D3266F">
                <w:rPr>
                  <w:rStyle w:val="Hipervnculo"/>
                  <w:rFonts w:ascii="Arial Narrow" w:hAnsi="Arial Narrow"/>
                </w:rPr>
                <w:t>Instrumentos de vidrio en laboratorio</w:t>
              </w:r>
            </w:hyperlink>
            <w:r>
              <w:rPr>
                <w:rFonts w:ascii="Arial Narrow" w:hAnsi="Arial Narrow"/>
              </w:rPr>
              <w:t>.)</w:t>
            </w:r>
          </w:p>
          <w:p w:rsidR="0008257A" w:rsidRPr="001B621F" w:rsidRDefault="0008257A" w:rsidP="00F95CD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08257A" w:rsidRPr="00D3266F" w:rsidRDefault="0008257A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 xml:space="preserve">Elaboración de un mapa conceptual y un resumen (mínimo 3 hojas) con la firma de los padres y número celular, sobre: </w:t>
            </w:r>
            <w:hyperlink r:id="rId7" w:anchor="v=onepage&amp;q=instrumentos%20laboratorio&amp;f=false" w:history="1">
              <w:r w:rsidRPr="00D3266F">
                <w:rPr>
                  <w:rStyle w:val="Hipervnculo"/>
                  <w:rFonts w:ascii="Arial Narrow" w:hAnsi="Arial Narrow"/>
                </w:rPr>
                <w:t>Instrumentos de vidrio en laboratorio</w:t>
              </w:r>
            </w:hyperlink>
            <w:r w:rsidRPr="00D3266F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pgs</w:t>
            </w:r>
            <w:proofErr w:type="spellEnd"/>
            <w:r>
              <w:rPr>
                <w:rFonts w:ascii="Arial Narrow" w:hAnsi="Arial Narrow"/>
              </w:rPr>
              <w:t xml:space="preserve"> 35</w:t>
            </w:r>
            <w:r w:rsidRPr="00D3266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39</w:t>
            </w:r>
            <w:r w:rsidRPr="00D3266F">
              <w:rPr>
                <w:rFonts w:ascii="Arial Narrow" w:hAnsi="Arial Narrow"/>
              </w:rPr>
              <w:t>). Para entregar la se</w:t>
            </w:r>
            <w:r>
              <w:rPr>
                <w:rFonts w:ascii="Arial Narrow" w:hAnsi="Arial Narrow"/>
              </w:rPr>
              <w:t>mana 1</w:t>
            </w:r>
            <w:r w:rsidRPr="00D3266F">
              <w:rPr>
                <w:rFonts w:ascii="Arial Narrow" w:hAnsi="Arial Narrow"/>
              </w:rPr>
              <w:t>.</w:t>
            </w:r>
          </w:p>
        </w:tc>
      </w:tr>
      <w:tr w:rsidR="0008257A" w:rsidRPr="001B621F" w:rsidTr="005079DE">
        <w:tc>
          <w:tcPr>
            <w:tcW w:w="1701" w:type="dxa"/>
          </w:tcPr>
          <w:p w:rsidR="0008257A" w:rsidRPr="00D52161" w:rsidRDefault="0008257A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Julio 14 – 18</w:t>
            </w:r>
          </w:p>
        </w:tc>
        <w:tc>
          <w:tcPr>
            <w:tcW w:w="4678" w:type="dxa"/>
          </w:tcPr>
          <w:p w:rsidR="0008257A" w:rsidRPr="001B621F" w:rsidRDefault="0008257A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8" w:history="1">
              <w:r w:rsidRPr="001D37A9">
                <w:rPr>
                  <w:rStyle w:val="Hipervnculo"/>
                  <w:rFonts w:ascii="Arial Narrow" w:hAnsi="Arial Narrow"/>
                </w:rPr>
                <w:t>Instrumentos metálicos en el laboratorio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08257A" w:rsidRPr="001B621F" w:rsidRDefault="0008257A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9" w:history="1">
              <w:r w:rsidRPr="001D37A9">
                <w:rPr>
                  <w:rStyle w:val="Hipervnculo"/>
                  <w:rFonts w:ascii="Arial Narrow" w:hAnsi="Arial Narrow"/>
                </w:rPr>
                <w:t>Instrumentos metálicos en el laboratorio</w:t>
              </w:r>
            </w:hyperlink>
            <w:r>
              <w:rPr>
                <w:rFonts w:ascii="Arial Narrow" w:hAnsi="Arial Narrow"/>
              </w:rPr>
              <w:t>. Para entregar la semana 2.</w:t>
            </w:r>
          </w:p>
        </w:tc>
      </w:tr>
      <w:tr w:rsidR="0008257A" w:rsidRPr="001B621F" w:rsidTr="005079DE">
        <w:tc>
          <w:tcPr>
            <w:tcW w:w="1701" w:type="dxa"/>
          </w:tcPr>
          <w:p w:rsidR="0008257A" w:rsidRPr="00D52161" w:rsidRDefault="0008257A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52161">
              <w:rPr>
                <w:rFonts w:ascii="Arial Narrow" w:hAnsi="Arial Narrow"/>
              </w:rPr>
              <w:t xml:space="preserve">/ </w:t>
            </w:r>
            <w:r>
              <w:rPr>
                <w:rFonts w:ascii="Arial Narrow" w:hAnsi="Arial Narrow"/>
              </w:rPr>
              <w:t>Julio 21 – 25</w:t>
            </w:r>
          </w:p>
        </w:tc>
        <w:tc>
          <w:tcPr>
            <w:tcW w:w="4678" w:type="dxa"/>
          </w:tcPr>
          <w:p w:rsidR="0008257A" w:rsidRPr="001B621F" w:rsidRDefault="0008257A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0" w:history="1">
              <w:r w:rsidRPr="00AD1045">
                <w:rPr>
                  <w:rStyle w:val="Hipervnculo"/>
                  <w:rFonts w:ascii="Arial Narrow" w:hAnsi="Arial Narrow"/>
                </w:rPr>
                <w:t>Instrumentos de porcelana y madera en el laboratorio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08257A" w:rsidRPr="001B621F" w:rsidRDefault="0008257A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1" w:history="1">
              <w:r w:rsidRPr="00AD1045">
                <w:rPr>
                  <w:rStyle w:val="Hipervnculo"/>
                  <w:rFonts w:ascii="Arial Narrow" w:hAnsi="Arial Narrow"/>
                </w:rPr>
                <w:t>Instrumentos de porcelana y madera en el laboratorio</w:t>
              </w:r>
            </w:hyperlink>
            <w:r>
              <w:rPr>
                <w:rFonts w:ascii="Arial Narrow" w:hAnsi="Arial Narrow"/>
              </w:rPr>
              <w:t>. Para entregar la semana 3.</w:t>
            </w:r>
          </w:p>
        </w:tc>
      </w:tr>
      <w:tr w:rsidR="0008257A" w:rsidRPr="001B621F" w:rsidTr="005079DE">
        <w:tc>
          <w:tcPr>
            <w:tcW w:w="1701" w:type="dxa"/>
          </w:tcPr>
          <w:p w:rsidR="0008257A" w:rsidRPr="00D52161" w:rsidRDefault="0008257A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Julio 28 – Agosto 1</w:t>
            </w:r>
          </w:p>
        </w:tc>
        <w:tc>
          <w:tcPr>
            <w:tcW w:w="4678" w:type="dxa"/>
          </w:tcPr>
          <w:p w:rsidR="0008257A" w:rsidRPr="001B621F" w:rsidRDefault="0008257A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2" w:anchor="hl=es&amp;q=manejo+de+balanzas+en+laboratorio&amp;tbm=bks" w:history="1">
              <w:r w:rsidRPr="00A16635">
                <w:rPr>
                  <w:rStyle w:val="Hipervnculo"/>
                  <w:rFonts w:ascii="Arial Narrow" w:hAnsi="Arial Narrow"/>
                </w:rPr>
                <w:t>La balanza en el laboratorio y su manejo.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08257A" w:rsidRPr="001B621F" w:rsidRDefault="0008257A" w:rsidP="0008257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3" w:anchor="hl=es&amp;q=manejo+de+balanzas+en+laboratorio&amp;tbm=bks" w:history="1">
              <w:r w:rsidRPr="00A16635">
                <w:rPr>
                  <w:rStyle w:val="Hipervnculo"/>
                  <w:rFonts w:ascii="Arial Narrow" w:hAnsi="Arial Narrow"/>
                </w:rPr>
                <w:t>La balanza en el laboratorio y su manejo.</w:t>
              </w:r>
            </w:hyperlink>
            <w:r>
              <w:rPr>
                <w:rFonts w:ascii="Arial Narrow" w:hAnsi="Arial Narrow"/>
              </w:rPr>
              <w:t xml:space="preserve"> Para entregar la semana 4.</w:t>
            </w:r>
          </w:p>
        </w:tc>
      </w:tr>
      <w:tr w:rsidR="0008257A" w:rsidRPr="001B621F" w:rsidTr="005079DE">
        <w:tc>
          <w:tcPr>
            <w:tcW w:w="1701" w:type="dxa"/>
          </w:tcPr>
          <w:p w:rsidR="0008257A" w:rsidRPr="00D52161" w:rsidRDefault="0008257A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</w:rPr>
              <w:t>/ Agosto 4 – 8</w:t>
            </w:r>
          </w:p>
        </w:tc>
        <w:tc>
          <w:tcPr>
            <w:tcW w:w="4678" w:type="dxa"/>
          </w:tcPr>
          <w:p w:rsidR="0008257A" w:rsidRPr="001B621F" w:rsidRDefault="0008257A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4" w:history="1">
              <w:r w:rsidRPr="00B20F92">
                <w:rPr>
                  <w:rStyle w:val="Hipervnculo"/>
                  <w:rFonts w:ascii="Arial Narrow" w:hAnsi="Arial Narrow"/>
                </w:rPr>
                <w:t>El microscopio en el laboratorio y su manejo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08257A" w:rsidRPr="001B621F" w:rsidRDefault="0008257A" w:rsidP="0008257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5" w:history="1">
              <w:r w:rsidRPr="00B20F92">
                <w:rPr>
                  <w:rStyle w:val="Hipervnculo"/>
                  <w:rFonts w:ascii="Arial Narrow" w:hAnsi="Arial Narrow"/>
                </w:rPr>
                <w:t>El microscopio en el laboratorio y su manejo</w:t>
              </w:r>
            </w:hyperlink>
            <w:r>
              <w:rPr>
                <w:rFonts w:ascii="Arial Narrow" w:hAnsi="Arial Narrow"/>
              </w:rPr>
              <w:t>. Para entregar la semana 5.</w:t>
            </w:r>
          </w:p>
        </w:tc>
      </w:tr>
      <w:tr w:rsidR="0008257A" w:rsidRPr="001B621F" w:rsidTr="005079DE">
        <w:tc>
          <w:tcPr>
            <w:tcW w:w="1701" w:type="dxa"/>
          </w:tcPr>
          <w:p w:rsidR="0008257A" w:rsidRPr="00D52161" w:rsidRDefault="0008257A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Agosto 11 – 15</w:t>
            </w:r>
          </w:p>
        </w:tc>
        <w:tc>
          <w:tcPr>
            <w:tcW w:w="4678" w:type="dxa"/>
          </w:tcPr>
          <w:p w:rsidR="0008257A" w:rsidRPr="001B621F" w:rsidRDefault="0008257A" w:rsidP="008F132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8F132A">
              <w:rPr>
                <w:rFonts w:ascii="Arial Narrow" w:hAnsi="Arial Narrow"/>
              </w:rPr>
              <w:t xml:space="preserve"> </w:t>
            </w:r>
            <w:hyperlink r:id="rId16" w:anchor="hl=es&amp;q=introducci%C3%B3n+m%C3%A9todo+cient%C3%ADfico&amp;tbm=bks" w:history="1">
              <w:r w:rsidR="008F132A" w:rsidRPr="00C10965">
                <w:rPr>
                  <w:rStyle w:val="Hipervnculo"/>
                  <w:rFonts w:ascii="Arial Narrow" w:hAnsi="Arial Narrow"/>
                </w:rPr>
                <w:t>Pasos del método científico</w:t>
              </w:r>
            </w:hyperlink>
            <w:r w:rsidR="008F132A" w:rsidRPr="00D3266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08257A" w:rsidRPr="001B621F" w:rsidRDefault="0008257A" w:rsidP="00C10965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 xml:space="preserve">Elaboración de un mapa conceptual y un resumen (mínimo </w:t>
            </w:r>
            <w:r w:rsidR="00C10965">
              <w:rPr>
                <w:rFonts w:ascii="Arial Narrow" w:hAnsi="Arial Narrow"/>
              </w:rPr>
              <w:t>4</w:t>
            </w:r>
            <w:r w:rsidRPr="00D3266F">
              <w:rPr>
                <w:rFonts w:ascii="Arial Narrow" w:hAnsi="Arial Narrow"/>
              </w:rPr>
              <w:t xml:space="preserve"> hojas) con la firma de los padres y número celular, sobre:</w:t>
            </w:r>
            <w:r w:rsidR="00C10965">
              <w:rPr>
                <w:rFonts w:ascii="Arial Narrow" w:hAnsi="Arial Narrow"/>
              </w:rPr>
              <w:t xml:space="preserve"> </w:t>
            </w:r>
            <w:hyperlink r:id="rId17" w:anchor="hl=es&amp;q=introducci%C3%B3n+m%C3%A9todo+cient%C3%ADfico&amp;tbm=bks" w:history="1">
              <w:r w:rsidR="00C10965" w:rsidRPr="00C10965">
                <w:rPr>
                  <w:rStyle w:val="Hipervnculo"/>
                  <w:rFonts w:ascii="Arial Narrow" w:hAnsi="Arial Narrow"/>
                </w:rPr>
                <w:t>Pasos del método científico</w:t>
              </w:r>
            </w:hyperlink>
            <w:r w:rsidRPr="00D3266F">
              <w:rPr>
                <w:rFonts w:ascii="Arial Narrow" w:hAnsi="Arial Narrow"/>
              </w:rPr>
              <w:t>. Para entregar</w:t>
            </w:r>
            <w:r>
              <w:rPr>
                <w:rFonts w:ascii="Arial Narrow" w:hAnsi="Arial Narrow"/>
              </w:rPr>
              <w:t xml:space="preserve"> la semana 6</w:t>
            </w:r>
            <w:r w:rsidRPr="00D3266F">
              <w:rPr>
                <w:rFonts w:ascii="Arial Narrow" w:hAnsi="Arial Narrow"/>
              </w:rPr>
              <w:t>.</w:t>
            </w:r>
          </w:p>
        </w:tc>
      </w:tr>
      <w:tr w:rsidR="0008257A" w:rsidRPr="001B621F" w:rsidTr="005079DE">
        <w:tc>
          <w:tcPr>
            <w:tcW w:w="1701" w:type="dxa"/>
          </w:tcPr>
          <w:p w:rsidR="0008257A" w:rsidRPr="00D52161" w:rsidRDefault="0008257A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Agosto 19 – 22</w:t>
            </w:r>
          </w:p>
        </w:tc>
        <w:tc>
          <w:tcPr>
            <w:tcW w:w="4678" w:type="dxa"/>
          </w:tcPr>
          <w:p w:rsidR="0008257A" w:rsidRPr="001B621F" w:rsidRDefault="0008257A" w:rsidP="008F132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8F132A">
              <w:rPr>
                <w:rFonts w:ascii="Arial Narrow" w:hAnsi="Arial Narrow"/>
              </w:rPr>
              <w:t xml:space="preserve"> </w:t>
            </w:r>
            <w:hyperlink r:id="rId18" w:anchor="hl=es&amp;q=interpretaci%C3%B3n+tablas+gr%C3%A1ficas+m%C3%A9todo+cient%C3%ADfico&amp;tbm=bks" w:history="1">
              <w:r w:rsidR="008F132A" w:rsidRPr="00AE2458">
                <w:rPr>
                  <w:rStyle w:val="Hipervnculo"/>
                  <w:rFonts w:ascii="Arial Narrow" w:hAnsi="Arial Narrow"/>
                </w:rPr>
                <w:t>Elaboración e interpretación de tablas y gráficas en el método científico</w:t>
              </w:r>
            </w:hyperlink>
            <w:r w:rsidR="008F132A" w:rsidRPr="00D3266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08257A" w:rsidRPr="001B621F" w:rsidRDefault="0008257A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Elaboración de un mapa c</w:t>
            </w:r>
            <w:r w:rsidR="00C10965">
              <w:rPr>
                <w:rFonts w:ascii="Arial Narrow" w:hAnsi="Arial Narrow"/>
              </w:rPr>
              <w:t>onceptual y un resumen (mínimo 4</w:t>
            </w:r>
            <w:r w:rsidRPr="00D3266F">
              <w:rPr>
                <w:rFonts w:ascii="Arial Narrow" w:hAnsi="Arial Narrow"/>
              </w:rPr>
              <w:t xml:space="preserve"> hojas) con la firma de los padres y número celular, sobre:</w:t>
            </w:r>
            <w:r w:rsidR="00AE2458">
              <w:rPr>
                <w:rFonts w:ascii="Arial Narrow" w:hAnsi="Arial Narrow"/>
              </w:rPr>
              <w:t xml:space="preserve"> </w:t>
            </w:r>
            <w:hyperlink r:id="rId19" w:anchor="hl=es&amp;q=interpretaci%C3%B3n+tablas+gr%C3%A1ficas+m%C3%A9todo+cient%C3%ADfico&amp;tbm=bks" w:history="1">
              <w:r w:rsidR="00AE2458" w:rsidRPr="00AE2458">
                <w:rPr>
                  <w:rStyle w:val="Hipervnculo"/>
                  <w:rFonts w:ascii="Arial Narrow" w:hAnsi="Arial Narrow"/>
                </w:rPr>
                <w:t>Elaboración e interpretación de tablas y gráficas en el método científico</w:t>
              </w:r>
            </w:hyperlink>
            <w:r w:rsidRPr="00D3266F">
              <w:rPr>
                <w:rFonts w:ascii="Arial Narrow" w:hAnsi="Arial Narrow"/>
              </w:rPr>
              <w:t>. Para entregar</w:t>
            </w:r>
            <w:r>
              <w:rPr>
                <w:rFonts w:ascii="Arial Narrow" w:hAnsi="Arial Narrow"/>
              </w:rPr>
              <w:t xml:space="preserve"> la semana 7</w:t>
            </w:r>
            <w:r w:rsidRPr="00D3266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08257A" w:rsidRPr="001B621F" w:rsidTr="005079DE">
        <w:tc>
          <w:tcPr>
            <w:tcW w:w="1701" w:type="dxa"/>
          </w:tcPr>
          <w:p w:rsidR="0008257A" w:rsidRPr="00D52161" w:rsidRDefault="0008257A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>/ Agosto 25 – 29</w:t>
            </w:r>
          </w:p>
        </w:tc>
        <w:tc>
          <w:tcPr>
            <w:tcW w:w="4678" w:type="dxa"/>
          </w:tcPr>
          <w:p w:rsidR="0008257A" w:rsidRPr="001B621F" w:rsidRDefault="0008257A" w:rsidP="008F132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8F132A">
              <w:rPr>
                <w:rFonts w:ascii="Arial Narrow" w:hAnsi="Arial Narrow"/>
              </w:rPr>
              <w:t xml:space="preserve"> </w:t>
            </w:r>
            <w:hyperlink r:id="rId20" w:anchor="hl=es&amp;q=m%C3%A9todo+cient%C3%ADfico+ejemplos+aplicados+&amp;tbm=bks" w:history="1">
              <w:r w:rsidR="008F132A" w:rsidRPr="008F132A">
                <w:rPr>
                  <w:rStyle w:val="Hipervnculo"/>
                  <w:rFonts w:ascii="Arial Narrow" w:hAnsi="Arial Narrow"/>
                </w:rPr>
                <w:t>Ejemplos aplicados al método científico</w:t>
              </w:r>
            </w:hyperlink>
            <w:r w:rsidR="008F132A" w:rsidRPr="00D3266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08257A" w:rsidRDefault="0008257A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Elaboración de un mapa c</w:t>
            </w:r>
            <w:r w:rsidR="00C10965">
              <w:rPr>
                <w:rFonts w:ascii="Arial Narrow" w:hAnsi="Arial Narrow"/>
              </w:rPr>
              <w:t>onceptual y un resumen (mínimo 4</w:t>
            </w:r>
            <w:r w:rsidRPr="00D3266F">
              <w:rPr>
                <w:rFonts w:ascii="Arial Narrow" w:hAnsi="Arial Narrow"/>
              </w:rPr>
              <w:t xml:space="preserve"> hojas) con la firma de los padres y número celular, sobre:</w:t>
            </w:r>
            <w:r w:rsidR="008F132A">
              <w:rPr>
                <w:rFonts w:ascii="Arial Narrow" w:hAnsi="Arial Narrow"/>
              </w:rPr>
              <w:t xml:space="preserve"> </w:t>
            </w:r>
            <w:hyperlink r:id="rId21" w:anchor="hl=es&amp;q=m%C3%A9todo+cient%C3%ADfico+ejemplos+aplicados+&amp;tbm=bks" w:history="1">
              <w:r w:rsidR="008F132A" w:rsidRPr="008F132A">
                <w:rPr>
                  <w:rStyle w:val="Hipervnculo"/>
                  <w:rFonts w:ascii="Arial Narrow" w:hAnsi="Arial Narrow"/>
                </w:rPr>
                <w:t>Ejemplos aplicados al método científico</w:t>
              </w:r>
            </w:hyperlink>
            <w:r w:rsidRPr="00D3266F">
              <w:rPr>
                <w:rFonts w:ascii="Arial Narrow" w:hAnsi="Arial Narrow"/>
              </w:rPr>
              <w:t>. Para entregar</w:t>
            </w:r>
            <w:r>
              <w:rPr>
                <w:rFonts w:ascii="Arial Narrow" w:hAnsi="Arial Narrow"/>
              </w:rPr>
              <w:t xml:space="preserve"> la semana 8</w:t>
            </w:r>
            <w:r w:rsidRPr="00D3266F">
              <w:rPr>
                <w:rFonts w:ascii="Arial Narrow" w:hAnsi="Arial Narrow"/>
              </w:rPr>
              <w:t>.</w:t>
            </w:r>
          </w:p>
          <w:p w:rsidR="0008257A" w:rsidRPr="001B621F" w:rsidRDefault="0008257A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Cierre de periodo.</w:t>
            </w:r>
          </w:p>
        </w:tc>
      </w:tr>
    </w:tbl>
    <w:p w:rsidR="007413A0" w:rsidRDefault="007413A0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435D2E" w:rsidRPr="001B621F" w:rsidRDefault="00435D2E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7413A0" w:rsidRDefault="007413A0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7C745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2754C"/>
    <w:rsid w:val="000403AC"/>
    <w:rsid w:val="00050E21"/>
    <w:rsid w:val="00073099"/>
    <w:rsid w:val="000806C4"/>
    <w:rsid w:val="0008257A"/>
    <w:rsid w:val="00090A93"/>
    <w:rsid w:val="000B2F22"/>
    <w:rsid w:val="000D0600"/>
    <w:rsid w:val="000E08EB"/>
    <w:rsid w:val="00105313"/>
    <w:rsid w:val="001129B4"/>
    <w:rsid w:val="00123F3E"/>
    <w:rsid w:val="00151409"/>
    <w:rsid w:val="00152AA2"/>
    <w:rsid w:val="0015590C"/>
    <w:rsid w:val="0016245D"/>
    <w:rsid w:val="00170B87"/>
    <w:rsid w:val="00174C51"/>
    <w:rsid w:val="00176E03"/>
    <w:rsid w:val="001832FB"/>
    <w:rsid w:val="00187F5C"/>
    <w:rsid w:val="001A1AEC"/>
    <w:rsid w:val="001A5C88"/>
    <w:rsid w:val="001B621F"/>
    <w:rsid w:val="001B737E"/>
    <w:rsid w:val="001B7FCA"/>
    <w:rsid w:val="001C7BB9"/>
    <w:rsid w:val="001D37A9"/>
    <w:rsid w:val="001D436E"/>
    <w:rsid w:val="001D6E6F"/>
    <w:rsid w:val="001F260A"/>
    <w:rsid w:val="00202BF0"/>
    <w:rsid w:val="00217A56"/>
    <w:rsid w:val="0022037C"/>
    <w:rsid w:val="002210E9"/>
    <w:rsid w:val="00242D36"/>
    <w:rsid w:val="002525E0"/>
    <w:rsid w:val="0025742B"/>
    <w:rsid w:val="00264532"/>
    <w:rsid w:val="00272A2A"/>
    <w:rsid w:val="00275331"/>
    <w:rsid w:val="002914A6"/>
    <w:rsid w:val="00292118"/>
    <w:rsid w:val="002A1C39"/>
    <w:rsid w:val="002A6692"/>
    <w:rsid w:val="002B439F"/>
    <w:rsid w:val="002B6A66"/>
    <w:rsid w:val="002D1989"/>
    <w:rsid w:val="002D328A"/>
    <w:rsid w:val="002E1798"/>
    <w:rsid w:val="002F120E"/>
    <w:rsid w:val="002F144E"/>
    <w:rsid w:val="003022FE"/>
    <w:rsid w:val="003316A9"/>
    <w:rsid w:val="00344798"/>
    <w:rsid w:val="00353073"/>
    <w:rsid w:val="00357A75"/>
    <w:rsid w:val="00364D7A"/>
    <w:rsid w:val="003920E5"/>
    <w:rsid w:val="003D0F06"/>
    <w:rsid w:val="003E2CAE"/>
    <w:rsid w:val="004007C5"/>
    <w:rsid w:val="00435D2E"/>
    <w:rsid w:val="0044402B"/>
    <w:rsid w:val="004475A6"/>
    <w:rsid w:val="00462AD9"/>
    <w:rsid w:val="00463769"/>
    <w:rsid w:val="00465459"/>
    <w:rsid w:val="00472A58"/>
    <w:rsid w:val="00481783"/>
    <w:rsid w:val="00486981"/>
    <w:rsid w:val="004914A7"/>
    <w:rsid w:val="004B2C2B"/>
    <w:rsid w:val="004C0979"/>
    <w:rsid w:val="004D5D26"/>
    <w:rsid w:val="00502439"/>
    <w:rsid w:val="005079DE"/>
    <w:rsid w:val="0051135B"/>
    <w:rsid w:val="00512158"/>
    <w:rsid w:val="005166B0"/>
    <w:rsid w:val="00532E59"/>
    <w:rsid w:val="00577CD6"/>
    <w:rsid w:val="005914D9"/>
    <w:rsid w:val="0059458C"/>
    <w:rsid w:val="005956DC"/>
    <w:rsid w:val="0059783A"/>
    <w:rsid w:val="005A102E"/>
    <w:rsid w:val="005A135B"/>
    <w:rsid w:val="005A5554"/>
    <w:rsid w:val="005C255D"/>
    <w:rsid w:val="005D02C5"/>
    <w:rsid w:val="005E3930"/>
    <w:rsid w:val="005E66E8"/>
    <w:rsid w:val="00601B65"/>
    <w:rsid w:val="0060269F"/>
    <w:rsid w:val="00616DEB"/>
    <w:rsid w:val="00646B49"/>
    <w:rsid w:val="0065770E"/>
    <w:rsid w:val="00677F70"/>
    <w:rsid w:val="0069711B"/>
    <w:rsid w:val="00697DC1"/>
    <w:rsid w:val="006A5CFF"/>
    <w:rsid w:val="006A6364"/>
    <w:rsid w:val="006B78E7"/>
    <w:rsid w:val="006C7F3C"/>
    <w:rsid w:val="006C7FD9"/>
    <w:rsid w:val="006D18B1"/>
    <w:rsid w:val="00700634"/>
    <w:rsid w:val="00705ADD"/>
    <w:rsid w:val="00710356"/>
    <w:rsid w:val="00714E3F"/>
    <w:rsid w:val="00720F42"/>
    <w:rsid w:val="007262E3"/>
    <w:rsid w:val="0072775F"/>
    <w:rsid w:val="0073337F"/>
    <w:rsid w:val="007413A0"/>
    <w:rsid w:val="00752620"/>
    <w:rsid w:val="0075274A"/>
    <w:rsid w:val="00752DDE"/>
    <w:rsid w:val="00755CD1"/>
    <w:rsid w:val="007928A4"/>
    <w:rsid w:val="007B0A39"/>
    <w:rsid w:val="007C745F"/>
    <w:rsid w:val="007E0387"/>
    <w:rsid w:val="007F4E94"/>
    <w:rsid w:val="00806F99"/>
    <w:rsid w:val="00812BDD"/>
    <w:rsid w:val="00814A3A"/>
    <w:rsid w:val="008245AF"/>
    <w:rsid w:val="0082575F"/>
    <w:rsid w:val="008308C2"/>
    <w:rsid w:val="00832D0B"/>
    <w:rsid w:val="00837495"/>
    <w:rsid w:val="0085166F"/>
    <w:rsid w:val="008520B7"/>
    <w:rsid w:val="0085448D"/>
    <w:rsid w:val="0085749D"/>
    <w:rsid w:val="00862479"/>
    <w:rsid w:val="008639F6"/>
    <w:rsid w:val="008655A5"/>
    <w:rsid w:val="008815F6"/>
    <w:rsid w:val="008930ED"/>
    <w:rsid w:val="008A4345"/>
    <w:rsid w:val="008A7F07"/>
    <w:rsid w:val="008B2318"/>
    <w:rsid w:val="008C1D44"/>
    <w:rsid w:val="008C27D3"/>
    <w:rsid w:val="008D1AF0"/>
    <w:rsid w:val="008F132A"/>
    <w:rsid w:val="00903D94"/>
    <w:rsid w:val="009254A6"/>
    <w:rsid w:val="00935A28"/>
    <w:rsid w:val="00936B86"/>
    <w:rsid w:val="00943290"/>
    <w:rsid w:val="00943D3C"/>
    <w:rsid w:val="00951F6C"/>
    <w:rsid w:val="0096604D"/>
    <w:rsid w:val="009706C5"/>
    <w:rsid w:val="0097559B"/>
    <w:rsid w:val="00975A5C"/>
    <w:rsid w:val="00980F09"/>
    <w:rsid w:val="00982D87"/>
    <w:rsid w:val="009A7D4C"/>
    <w:rsid w:val="009C4E03"/>
    <w:rsid w:val="009C68C3"/>
    <w:rsid w:val="009D3E99"/>
    <w:rsid w:val="009F29F3"/>
    <w:rsid w:val="00A10A6A"/>
    <w:rsid w:val="00A16635"/>
    <w:rsid w:val="00A16A35"/>
    <w:rsid w:val="00A31E30"/>
    <w:rsid w:val="00A42217"/>
    <w:rsid w:val="00A600FB"/>
    <w:rsid w:val="00A66F4B"/>
    <w:rsid w:val="00A85D12"/>
    <w:rsid w:val="00A91796"/>
    <w:rsid w:val="00AA126F"/>
    <w:rsid w:val="00AA4679"/>
    <w:rsid w:val="00AB166B"/>
    <w:rsid w:val="00AB60F3"/>
    <w:rsid w:val="00AC06C7"/>
    <w:rsid w:val="00AC4F98"/>
    <w:rsid w:val="00AD1045"/>
    <w:rsid w:val="00AD1BD7"/>
    <w:rsid w:val="00AD1E05"/>
    <w:rsid w:val="00AD2472"/>
    <w:rsid w:val="00AE15DD"/>
    <w:rsid w:val="00AE2458"/>
    <w:rsid w:val="00B01447"/>
    <w:rsid w:val="00B13A50"/>
    <w:rsid w:val="00B20F92"/>
    <w:rsid w:val="00B33812"/>
    <w:rsid w:val="00B42D83"/>
    <w:rsid w:val="00B57D5F"/>
    <w:rsid w:val="00B6583E"/>
    <w:rsid w:val="00B80983"/>
    <w:rsid w:val="00BA19DB"/>
    <w:rsid w:val="00BB11BB"/>
    <w:rsid w:val="00BB51D8"/>
    <w:rsid w:val="00BD2A12"/>
    <w:rsid w:val="00BE14DF"/>
    <w:rsid w:val="00BF1E8B"/>
    <w:rsid w:val="00C10965"/>
    <w:rsid w:val="00C11508"/>
    <w:rsid w:val="00C13514"/>
    <w:rsid w:val="00C321D8"/>
    <w:rsid w:val="00C541C1"/>
    <w:rsid w:val="00C63D53"/>
    <w:rsid w:val="00C71F6C"/>
    <w:rsid w:val="00C830FD"/>
    <w:rsid w:val="00C83CDA"/>
    <w:rsid w:val="00C903CB"/>
    <w:rsid w:val="00C95C32"/>
    <w:rsid w:val="00CA4756"/>
    <w:rsid w:val="00CD0300"/>
    <w:rsid w:val="00CD2232"/>
    <w:rsid w:val="00D1304A"/>
    <w:rsid w:val="00D259EF"/>
    <w:rsid w:val="00D3266F"/>
    <w:rsid w:val="00D359EE"/>
    <w:rsid w:val="00D36431"/>
    <w:rsid w:val="00D43669"/>
    <w:rsid w:val="00D52161"/>
    <w:rsid w:val="00D533C2"/>
    <w:rsid w:val="00D5341D"/>
    <w:rsid w:val="00D55A7A"/>
    <w:rsid w:val="00D574B9"/>
    <w:rsid w:val="00D74F69"/>
    <w:rsid w:val="00D90ADE"/>
    <w:rsid w:val="00D92BC3"/>
    <w:rsid w:val="00DA063C"/>
    <w:rsid w:val="00DA18E1"/>
    <w:rsid w:val="00DA7E1A"/>
    <w:rsid w:val="00DB2BF8"/>
    <w:rsid w:val="00DD6DE0"/>
    <w:rsid w:val="00DD770C"/>
    <w:rsid w:val="00DD792F"/>
    <w:rsid w:val="00DD7C11"/>
    <w:rsid w:val="00DF1147"/>
    <w:rsid w:val="00DF6174"/>
    <w:rsid w:val="00DF669A"/>
    <w:rsid w:val="00E10452"/>
    <w:rsid w:val="00E16C1D"/>
    <w:rsid w:val="00E34710"/>
    <w:rsid w:val="00E45FBE"/>
    <w:rsid w:val="00E52F49"/>
    <w:rsid w:val="00E73C36"/>
    <w:rsid w:val="00E73FAB"/>
    <w:rsid w:val="00E80623"/>
    <w:rsid w:val="00E817AE"/>
    <w:rsid w:val="00EF04F2"/>
    <w:rsid w:val="00EF1D11"/>
    <w:rsid w:val="00F00E20"/>
    <w:rsid w:val="00F03990"/>
    <w:rsid w:val="00F06BC2"/>
    <w:rsid w:val="00F27C54"/>
    <w:rsid w:val="00F361B4"/>
    <w:rsid w:val="00F37F5F"/>
    <w:rsid w:val="00F643F8"/>
    <w:rsid w:val="00F7052D"/>
    <w:rsid w:val="00F8747A"/>
    <w:rsid w:val="00F90633"/>
    <w:rsid w:val="00FA492D"/>
    <w:rsid w:val="00FA6AA4"/>
    <w:rsid w:val="00FB45E9"/>
    <w:rsid w:val="00FC0116"/>
    <w:rsid w:val="00FD527D"/>
    <w:rsid w:val="00FE09F9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search?tbm=bks&amp;hl=es&amp;q=instrumentos+met%C3%A1licos+en+laboratorio" TargetMode="External"/><Relationship Id="rId13" Type="http://schemas.openxmlformats.org/officeDocument/2006/relationships/hyperlink" Target="https://www.google.es/search?tbm=bks&amp;hl=es&amp;q=materiales+porcelana+y+madera+en+laboratorio" TargetMode="External"/><Relationship Id="rId18" Type="http://schemas.openxmlformats.org/officeDocument/2006/relationships/hyperlink" Target="https://www.google.es/search?tbm=bks&amp;hl=es&amp;q=an%C3%A1lisis+tablas+gr%C3%A1ficas+m%C3%A9todo+cient%C3%ADfico&amp;gws_rd=ssl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www.google.es/search?tbm=bks&amp;hl=es&amp;q=an%C3%A1lisis+tablas+gr%C3%A1ficas+m%C3%A9todo+cient%C3%ADfico&amp;gws_rd=ssl" TargetMode="External"/><Relationship Id="rId7" Type="http://schemas.openxmlformats.org/officeDocument/2006/relationships/hyperlink" Target="http://books.google.es/books?id=thE4FREDodYC&amp;lpg=PA35&amp;dq=instrumentos%20laboratorio&amp;hl=es&amp;pg=PA35" TargetMode="External"/><Relationship Id="rId12" Type="http://schemas.openxmlformats.org/officeDocument/2006/relationships/hyperlink" Target="https://www.google.es/search?tbm=bks&amp;hl=es&amp;q=materiales+porcelana+y+madera+en+laboratorio" TargetMode="External"/><Relationship Id="rId17" Type="http://schemas.openxmlformats.org/officeDocument/2006/relationships/hyperlink" Target="https://www.google.es/search?tbm=bks&amp;hl=es&amp;q=nutrici%C3%B3n+celular+quimios%C3%ADntesis+fotos%C3%ADntesis&amp;gws_rd=ss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es/search?tbm=bks&amp;hl=es&amp;q=nutrici%C3%B3n+celular+quimios%C3%ADntesis+fotos%C3%ADntesis&amp;gws_rd=ssl" TargetMode="External"/><Relationship Id="rId20" Type="http://schemas.openxmlformats.org/officeDocument/2006/relationships/hyperlink" Target="https://www.google.es/search?tbm=bks&amp;hl=es&amp;q=an%C3%A1lisis+tablas+gr%C3%A1ficas+m%C3%A9todo+cient%C3%ADfico&amp;gws_rd=ss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ooks.google.es/books?id=thE4FREDodYC&amp;lpg=PA35&amp;dq=instrumentos%20laboratorio&amp;hl=es&amp;pg=PA35" TargetMode="External"/><Relationship Id="rId11" Type="http://schemas.openxmlformats.org/officeDocument/2006/relationships/hyperlink" Target="https://www.google.es/search?tbm=bks&amp;hl=es&amp;q=materiales+porcelana+y+madera+en+laboratorio" TargetMode="External"/><Relationship Id="rId5" Type="http://schemas.openxmlformats.org/officeDocument/2006/relationships/hyperlink" Target="http://www.biologiamador.jimdo.com" TargetMode="External"/><Relationship Id="rId15" Type="http://schemas.openxmlformats.org/officeDocument/2006/relationships/hyperlink" Target="https://www.google.es/search?tbm=bks&amp;hl=es&amp;q=manejo+de+microscopio+en+laboratori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es/search?tbm=bks&amp;hl=es&amp;q=materiales+porcelana+y+madera+en+laboratorio" TargetMode="External"/><Relationship Id="rId19" Type="http://schemas.openxmlformats.org/officeDocument/2006/relationships/hyperlink" Target="https://www.google.es/search?tbm=bks&amp;hl=es&amp;q=an%C3%A1lisis+tablas+gr%C3%A1ficas+m%C3%A9todo+cient%C3%ADfico&amp;gws_rd=ss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es/search?tbm=bks&amp;hl=es&amp;q=instrumentos+met%C3%A1licos+en+laboratorio" TargetMode="External"/><Relationship Id="rId14" Type="http://schemas.openxmlformats.org/officeDocument/2006/relationships/hyperlink" Target="https://www.google.es/search?tbm=bks&amp;hl=es&amp;q=manejo+de+microscopio+en+laboratori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A8289-506B-4369-92B8-9F62FCE3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9</cp:revision>
  <dcterms:created xsi:type="dcterms:W3CDTF">2014-07-22T16:38:00Z</dcterms:created>
  <dcterms:modified xsi:type="dcterms:W3CDTF">2014-07-24T16:43:00Z</dcterms:modified>
</cp:coreProperties>
</file>