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5E" w:rsidRDefault="00D75D5E" w:rsidP="0053402F">
      <w:pPr>
        <w:spacing w:after="0" w:line="240" w:lineRule="auto"/>
        <w:jc w:val="center"/>
        <w:rPr>
          <w:b/>
        </w:rPr>
      </w:pPr>
      <w:r w:rsidRPr="00D75D5E">
        <w:rPr>
          <w:b/>
        </w:rPr>
        <w:t xml:space="preserve">PLAN DE MEJORAMIENTO </w:t>
      </w:r>
      <w:r w:rsidR="00F01AC5">
        <w:rPr>
          <w:b/>
        </w:rPr>
        <w:t>NIVELACIONES 2013</w:t>
      </w:r>
      <w:r>
        <w:rPr>
          <w:b/>
        </w:rPr>
        <w:t xml:space="preserve"> JT</w:t>
      </w:r>
    </w:p>
    <w:p w:rsidR="0053402F" w:rsidRDefault="0053402F" w:rsidP="00902667">
      <w:pPr>
        <w:spacing w:after="0" w:line="240" w:lineRule="auto"/>
        <w:rPr>
          <w:u w:val="single"/>
        </w:rPr>
      </w:pPr>
      <w:r>
        <w:rPr>
          <w:b/>
        </w:rPr>
        <w:t>DOCENTE:</w:t>
      </w:r>
      <w:r w:rsidRPr="0053402F">
        <w:t xml:space="preserve"> </w:t>
      </w:r>
      <w:r w:rsidR="00B1136D" w:rsidRPr="00902667">
        <w:rPr>
          <w:u w:val="single"/>
        </w:rPr>
        <w:t>AMADOR ÁVILA TEJERO</w:t>
      </w:r>
    </w:p>
    <w:p w:rsidR="00902667" w:rsidRDefault="00902667" w:rsidP="00902667">
      <w:pPr>
        <w:spacing w:after="0" w:line="240" w:lineRule="auto"/>
        <w:rPr>
          <w:b/>
        </w:rPr>
      </w:pPr>
    </w:p>
    <w:tbl>
      <w:tblPr>
        <w:tblStyle w:val="Tablaconcuadrcula"/>
        <w:tblW w:w="11023" w:type="dxa"/>
        <w:tblLook w:val="04A0"/>
      </w:tblPr>
      <w:tblGrid>
        <w:gridCol w:w="2057"/>
        <w:gridCol w:w="2988"/>
        <w:gridCol w:w="2268"/>
        <w:gridCol w:w="3710"/>
      </w:tblGrid>
      <w:tr w:rsidR="0053402F" w:rsidTr="00902667">
        <w:tc>
          <w:tcPr>
            <w:tcW w:w="2057" w:type="dxa"/>
          </w:tcPr>
          <w:p w:rsidR="0053402F" w:rsidRPr="0053402F" w:rsidRDefault="0053402F" w:rsidP="0053402F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ÁREA:</w:t>
            </w:r>
            <w:r w:rsidR="00421EB4">
              <w:rPr>
                <w:b/>
                <w:sz w:val="20"/>
                <w:szCs w:val="20"/>
              </w:rPr>
              <w:t xml:space="preserve"> </w:t>
            </w:r>
            <w:r w:rsidR="00B1136D">
              <w:rPr>
                <w:b/>
                <w:sz w:val="20"/>
                <w:szCs w:val="20"/>
              </w:rPr>
              <w:t>Ciencias Naturales y Educación Ambiental</w:t>
            </w:r>
          </w:p>
        </w:tc>
        <w:tc>
          <w:tcPr>
            <w:tcW w:w="2988" w:type="dxa"/>
          </w:tcPr>
          <w:p w:rsidR="0053402F" w:rsidRPr="0053402F" w:rsidRDefault="0053402F" w:rsidP="0053402F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ASIGNATURA:</w:t>
            </w:r>
            <w:r w:rsidR="00B1136D">
              <w:rPr>
                <w:b/>
                <w:sz w:val="20"/>
                <w:szCs w:val="20"/>
              </w:rPr>
              <w:t xml:space="preserve"> Taller de Ciencias</w:t>
            </w:r>
          </w:p>
        </w:tc>
        <w:tc>
          <w:tcPr>
            <w:tcW w:w="2268" w:type="dxa"/>
          </w:tcPr>
          <w:p w:rsidR="0053402F" w:rsidRPr="0053402F" w:rsidRDefault="0053402F" w:rsidP="0053402F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GRADO:</w:t>
            </w:r>
            <w:r w:rsidR="00B1136D">
              <w:rPr>
                <w:b/>
                <w:sz w:val="20"/>
                <w:szCs w:val="20"/>
              </w:rPr>
              <w:t xml:space="preserve"> Octavo</w:t>
            </w:r>
          </w:p>
        </w:tc>
        <w:tc>
          <w:tcPr>
            <w:tcW w:w="3710" w:type="dxa"/>
          </w:tcPr>
          <w:p w:rsidR="0053402F" w:rsidRPr="0053402F" w:rsidRDefault="0053402F" w:rsidP="0053402F">
            <w:pPr>
              <w:tabs>
                <w:tab w:val="right" w:pos="2029"/>
              </w:tabs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PERIODO:</w:t>
            </w:r>
            <w:r w:rsidR="00B1136D">
              <w:rPr>
                <w:b/>
                <w:sz w:val="20"/>
                <w:szCs w:val="20"/>
              </w:rPr>
              <w:t xml:space="preserve"> Tercero</w:t>
            </w:r>
            <w:r w:rsidR="00B335D4">
              <w:rPr>
                <w:b/>
                <w:sz w:val="20"/>
                <w:szCs w:val="20"/>
              </w:rPr>
              <w:t xml:space="preserve"> y Cuarto.</w:t>
            </w:r>
          </w:p>
        </w:tc>
      </w:tr>
      <w:tr w:rsidR="005D47B9" w:rsidTr="00902667">
        <w:tc>
          <w:tcPr>
            <w:tcW w:w="5045" w:type="dxa"/>
            <w:gridSpan w:val="2"/>
          </w:tcPr>
          <w:p w:rsidR="005D47B9" w:rsidRPr="0053402F" w:rsidRDefault="005D47B9" w:rsidP="0053402F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OBJETIVO</w:t>
            </w:r>
            <w:r w:rsidR="005E460A">
              <w:rPr>
                <w:b/>
                <w:sz w:val="20"/>
                <w:szCs w:val="20"/>
              </w:rPr>
              <w:t>S</w:t>
            </w:r>
            <w:r w:rsidRPr="0053402F">
              <w:rPr>
                <w:b/>
                <w:sz w:val="20"/>
                <w:szCs w:val="20"/>
              </w:rPr>
              <w:t>:</w:t>
            </w:r>
            <w:r w:rsidR="00421EB4">
              <w:rPr>
                <w:b/>
                <w:sz w:val="20"/>
                <w:szCs w:val="20"/>
              </w:rPr>
              <w:t xml:space="preserve"> </w:t>
            </w:r>
            <w:r w:rsidR="00840C0D">
              <w:rPr>
                <w:b/>
                <w:sz w:val="20"/>
                <w:szCs w:val="20"/>
              </w:rPr>
              <w:t>Reforzar los conocimientos adquiridos durante el tercero y cuarto periodo en Taller de Ciencias.</w:t>
            </w:r>
          </w:p>
          <w:p w:rsidR="0053402F" w:rsidRPr="0053402F" w:rsidRDefault="0053402F" w:rsidP="0053402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78" w:type="dxa"/>
            <w:gridSpan w:val="2"/>
          </w:tcPr>
          <w:p w:rsidR="005D47B9" w:rsidRPr="0053402F" w:rsidRDefault="005D47B9" w:rsidP="0053402F">
            <w:pPr>
              <w:jc w:val="both"/>
              <w:rPr>
                <w:b/>
                <w:sz w:val="20"/>
                <w:szCs w:val="20"/>
              </w:rPr>
            </w:pPr>
            <w:r w:rsidRPr="0053402F">
              <w:rPr>
                <w:b/>
                <w:sz w:val="20"/>
                <w:szCs w:val="20"/>
              </w:rPr>
              <w:t>CRITERIOS DE EVALUACIÓN:</w:t>
            </w:r>
            <w:r w:rsidR="00421EB4">
              <w:rPr>
                <w:b/>
                <w:sz w:val="20"/>
                <w:szCs w:val="20"/>
              </w:rPr>
              <w:t xml:space="preserve"> Entrega de trabajos a mano</w:t>
            </w:r>
            <w:r w:rsidR="00F06961">
              <w:rPr>
                <w:b/>
                <w:sz w:val="20"/>
                <w:szCs w:val="20"/>
              </w:rPr>
              <w:t xml:space="preserve"> (60%)</w:t>
            </w:r>
            <w:r w:rsidR="00421EB4">
              <w:rPr>
                <w:b/>
                <w:sz w:val="20"/>
                <w:szCs w:val="20"/>
              </w:rPr>
              <w:t xml:space="preserve"> y sustentación escrita </w:t>
            </w:r>
            <w:r w:rsidR="00F06961">
              <w:rPr>
                <w:b/>
                <w:sz w:val="20"/>
                <w:szCs w:val="20"/>
              </w:rPr>
              <w:t xml:space="preserve">(40%) </w:t>
            </w:r>
            <w:r w:rsidR="00421EB4">
              <w:rPr>
                <w:b/>
                <w:sz w:val="20"/>
                <w:szCs w:val="20"/>
              </w:rPr>
              <w:t>de estos.</w:t>
            </w:r>
          </w:p>
        </w:tc>
      </w:tr>
    </w:tbl>
    <w:p w:rsidR="0053402F" w:rsidRPr="00D75D5E" w:rsidRDefault="0053402F" w:rsidP="0053402F">
      <w:pPr>
        <w:spacing w:after="0" w:line="240" w:lineRule="auto"/>
        <w:jc w:val="center"/>
        <w:rPr>
          <w:b/>
        </w:rPr>
      </w:pPr>
    </w:p>
    <w:tbl>
      <w:tblPr>
        <w:tblStyle w:val="Tablaconcuadrcula"/>
        <w:tblW w:w="11023" w:type="dxa"/>
        <w:tblLook w:val="04A0"/>
      </w:tblPr>
      <w:tblGrid>
        <w:gridCol w:w="11023"/>
      </w:tblGrid>
      <w:tr w:rsidR="0053402F" w:rsidTr="00902667">
        <w:trPr>
          <w:trHeight w:val="1571"/>
        </w:trPr>
        <w:tc>
          <w:tcPr>
            <w:tcW w:w="11023" w:type="dxa"/>
          </w:tcPr>
          <w:p w:rsidR="008F5B49" w:rsidRDefault="0053402F" w:rsidP="0053402F">
            <w:pPr>
              <w:jc w:val="both"/>
              <w:rPr>
                <w:b/>
              </w:rPr>
            </w:pPr>
            <w:r w:rsidRPr="0053402F">
              <w:rPr>
                <w:b/>
              </w:rPr>
              <w:t>DESCRIPCION DE LA ACTIVIDAD:</w:t>
            </w:r>
            <w:r w:rsidR="005D23FD">
              <w:rPr>
                <w:b/>
              </w:rPr>
              <w:t xml:space="preserve"> </w:t>
            </w:r>
          </w:p>
          <w:p w:rsidR="0053402F" w:rsidRPr="00394B16" w:rsidRDefault="008F5B49" w:rsidP="0053402F">
            <w:pPr>
              <w:jc w:val="both"/>
            </w:pPr>
            <w:r w:rsidRPr="008F5B49">
              <w:rPr>
                <w:b/>
                <w:u w:val="single"/>
              </w:rPr>
              <w:t>TERCER PERIODO</w:t>
            </w:r>
            <w:r>
              <w:rPr>
                <w:b/>
              </w:rPr>
              <w:t xml:space="preserve">: </w:t>
            </w:r>
            <w:r w:rsidR="00EF57FB" w:rsidRPr="00394B16">
              <w:t>En hoja</w:t>
            </w:r>
            <w:r w:rsidRPr="00394B16">
              <w:t xml:space="preserve"> examen elaborar a mano un mapa conceptual </w:t>
            </w:r>
            <w:r w:rsidR="00EF57FB" w:rsidRPr="00394B16">
              <w:t xml:space="preserve">y un glosario mínimo de 20  significados, </w:t>
            </w:r>
            <w:r w:rsidRPr="00394B16">
              <w:t>por cada uno de los temas</w:t>
            </w:r>
            <w:r w:rsidR="00394B16" w:rsidRPr="00394B16">
              <w:t xml:space="preserve"> (</w:t>
            </w:r>
            <w:hyperlink r:id="rId6" w:anchor="v=onepage&amp;q=n%C3%BAmeros%20cu%C3%A1nticos&amp;f=false" w:history="1">
              <w:r w:rsidR="00394B16" w:rsidRPr="00FB00D2">
                <w:rPr>
                  <w:rStyle w:val="Hipervnculo"/>
                  <w:rFonts w:ascii="Arial Narrow" w:hAnsi="Arial Narrow"/>
                </w:rPr>
                <w:t>Números cuánticos</w:t>
              </w:r>
            </w:hyperlink>
            <w:r w:rsidR="00394B16" w:rsidRPr="00FB00D2">
              <w:rPr>
                <w:rFonts w:ascii="Arial Narrow" w:hAnsi="Arial Narrow"/>
              </w:rPr>
              <w:t xml:space="preserve"> y </w:t>
            </w:r>
            <w:hyperlink r:id="rId7" w:anchor="v=onepage&amp;q=n%C3%BAmeros%20cu%C3%A1nticos&amp;f=false" w:history="1">
              <w:r w:rsidR="00394B16" w:rsidRPr="00FB00D2">
                <w:rPr>
                  <w:rStyle w:val="Hipervnculo"/>
                  <w:rFonts w:ascii="Arial Narrow" w:hAnsi="Arial Narrow"/>
                </w:rPr>
                <w:t>Formas de los orbitales atómicos</w:t>
              </w:r>
            </w:hyperlink>
            <w:r w:rsidR="00394B16">
              <w:rPr>
                <w:rFonts w:ascii="Arial Narrow" w:hAnsi="Arial Narrow"/>
              </w:rPr>
              <w:t xml:space="preserve">; </w:t>
            </w:r>
            <w:hyperlink r:id="rId8" w:anchor="v=onepage&amp;q=configuraci%C3%B3n%20electr%C3%B3nica&amp;f=false" w:history="1">
              <w:r w:rsidR="00394B16" w:rsidRPr="005020AC">
                <w:rPr>
                  <w:rStyle w:val="Hipervnculo"/>
                  <w:rFonts w:ascii="Arial Narrow" w:hAnsi="Arial Narrow"/>
                </w:rPr>
                <w:t>Configuración electrónica</w:t>
              </w:r>
            </w:hyperlink>
            <w:r w:rsidR="00394B16">
              <w:t>,</w:t>
            </w:r>
            <w:r w:rsidR="00394B16">
              <w:rPr>
                <w:rFonts w:ascii="Arial Narrow" w:hAnsi="Arial Narrow"/>
              </w:rPr>
              <w:t xml:space="preserve"> </w:t>
            </w:r>
            <w:hyperlink r:id="rId9" w:anchor="v=onepage&amp;q=electrones%20de%20valencia&amp;f=false" w:history="1">
              <w:r w:rsidR="00394B16" w:rsidRPr="00AC400A">
                <w:rPr>
                  <w:rStyle w:val="Hipervnculo"/>
                  <w:rFonts w:ascii="Arial Narrow" w:hAnsi="Arial Narrow"/>
                </w:rPr>
                <w:t>Electrones de valencia y Símbolos de Lewis</w:t>
              </w:r>
            </w:hyperlink>
            <w:r w:rsidR="00394B16">
              <w:rPr>
                <w:rFonts w:ascii="Arial Narrow" w:hAnsi="Arial Narrow"/>
              </w:rPr>
              <w:t xml:space="preserve">; </w:t>
            </w:r>
            <w:hyperlink r:id="rId10" w:anchor="v=onepage&amp;q=formaci%C3%B3n%20del%20enlace%20qu%C3%ADmico&amp;f=false" w:history="1">
              <w:r w:rsidR="00394B16" w:rsidRPr="000A4AFC">
                <w:rPr>
                  <w:rStyle w:val="Hipervnculo"/>
                  <w:rFonts w:ascii="Arial Narrow" w:hAnsi="Arial Narrow"/>
                </w:rPr>
                <w:t>Formación del enlace químico (enlace covalente y enlace iónico</w:t>
              </w:r>
            </w:hyperlink>
            <w:r w:rsidR="00394B16">
              <w:rPr>
                <w:rFonts w:ascii="Arial Narrow" w:hAnsi="Arial Narrow"/>
              </w:rPr>
              <w:t xml:space="preserve">); </w:t>
            </w:r>
            <w:hyperlink r:id="rId11" w:anchor="v=onepage&amp;q=caracter%C3%ADsticas%20de%20la%20tabla%20peri%C3%B3dica&amp;f=false" w:history="1">
              <w:r w:rsidR="00394B16" w:rsidRPr="003433B0">
                <w:rPr>
                  <w:rStyle w:val="Hipervnculo"/>
                  <w:rFonts w:ascii="Arial Narrow" w:hAnsi="Arial Narrow"/>
                </w:rPr>
                <w:t>Características de la Tabla periódic</w:t>
              </w:r>
              <w:r w:rsidR="00394B16">
                <w:rPr>
                  <w:rStyle w:val="Hipervnculo"/>
                  <w:rFonts w:ascii="Arial Narrow" w:hAnsi="Arial Narrow"/>
                </w:rPr>
                <w:t>a I</w:t>
              </w:r>
            </w:hyperlink>
            <w:r w:rsidR="00394B16">
              <w:t xml:space="preserve"> y </w:t>
            </w:r>
            <w:hyperlink r:id="rId12" w:history="1">
              <w:r w:rsidR="00DA0F8F">
                <w:rPr>
                  <w:rStyle w:val="Hipervnculo"/>
                  <w:rFonts w:ascii="Arial Narrow" w:hAnsi="Arial Narrow"/>
                </w:rPr>
                <w:t>Características de la tabla periódica II</w:t>
              </w:r>
            </w:hyperlink>
            <w:r w:rsidR="00394B16">
              <w:t>)</w:t>
            </w:r>
            <w:r w:rsidR="00EF57FB">
              <w:rPr>
                <w:b/>
              </w:rPr>
              <w:t xml:space="preserve"> </w:t>
            </w:r>
            <w:r w:rsidR="00EF57FB" w:rsidRPr="00394B16">
              <w:t>descritos en la guía correspondiente (ver guía 3 periodo).</w:t>
            </w:r>
            <w:r w:rsidR="00F06961" w:rsidRPr="00394B16">
              <w:t xml:space="preserve"> Una vez elaborado estos mapas conceptuales y glosarios, entregarlos la fecha que corresponda por cronograma y prepararse para la sustentación escrita.</w:t>
            </w:r>
          </w:p>
          <w:p w:rsidR="0053402F" w:rsidRPr="00394B16" w:rsidRDefault="0053402F" w:rsidP="0053402F">
            <w:pPr>
              <w:jc w:val="center"/>
            </w:pPr>
          </w:p>
          <w:p w:rsidR="0053402F" w:rsidRPr="00394B16" w:rsidRDefault="00F45D03" w:rsidP="00C36FF2">
            <w:pPr>
              <w:jc w:val="both"/>
            </w:pPr>
            <w:r>
              <w:rPr>
                <w:b/>
                <w:u w:val="single"/>
              </w:rPr>
              <w:t>CUARTO</w:t>
            </w:r>
            <w:r w:rsidR="00DA7BA7" w:rsidRPr="008F5B49">
              <w:rPr>
                <w:b/>
                <w:u w:val="single"/>
              </w:rPr>
              <w:t xml:space="preserve"> PERIODO</w:t>
            </w:r>
            <w:r w:rsidR="00DA7BA7">
              <w:rPr>
                <w:b/>
              </w:rPr>
              <w:t xml:space="preserve">: </w:t>
            </w:r>
            <w:r w:rsidR="00DA7BA7" w:rsidRPr="00394B16">
              <w:t>En hoja examen elaborar a mano un mapa conceptual y un glosario mínimo de 20  significados, por cada uno de los temas (</w:t>
            </w:r>
            <w:hyperlink r:id="rId13" w:anchor="v=onepage&amp;q=Propiedades%20at%C3%B3micas&amp;f=false" w:history="1">
              <w:r w:rsidR="00DA0F8F">
                <w:rPr>
                  <w:rStyle w:val="Hipervnculo"/>
                  <w:rFonts w:ascii="Arial Narrow" w:hAnsi="Arial Narrow"/>
                </w:rPr>
                <w:t>Propiedades de la tabla periódica I</w:t>
              </w:r>
            </w:hyperlink>
            <w:r w:rsidR="00DA0F8F">
              <w:t xml:space="preserve">; </w:t>
            </w:r>
            <w:hyperlink r:id="rId14" w:anchor="v=onepage&amp;q=periodicidad%20de%20las%20propiedades%20at%C3%B3micas&amp;f=false" w:history="1">
              <w:r w:rsidR="00DA0F8F">
                <w:rPr>
                  <w:rStyle w:val="Hipervnculo"/>
                  <w:rFonts w:ascii="Arial Narrow" w:hAnsi="Arial Narrow"/>
                </w:rPr>
                <w:t>Propiedades de la tabla periódica II</w:t>
              </w:r>
            </w:hyperlink>
            <w:r w:rsidR="00DA0F8F">
              <w:t xml:space="preserve">; </w:t>
            </w:r>
            <w:hyperlink r:id="rId15" w:anchor="v=onepage&amp;q=caracter%C3%ADsticas%20de%20la%20tabla%20peri%C3%B3dica&amp;f=false" w:history="1">
              <w:r w:rsidR="00DA0F8F">
                <w:rPr>
                  <w:rStyle w:val="Hipervnculo"/>
                  <w:rFonts w:ascii="Arial Narrow" w:hAnsi="Arial Narrow"/>
                </w:rPr>
                <w:t>Moléculas, Compuestos, Fórmulas</w:t>
              </w:r>
            </w:hyperlink>
            <w:r w:rsidR="00DA0F8F">
              <w:rPr>
                <w:rFonts w:ascii="Arial Narrow" w:hAnsi="Arial Narrow"/>
              </w:rPr>
              <w:t xml:space="preserve"> y </w:t>
            </w:r>
            <w:hyperlink r:id="rId16" w:anchor="v=onepage&amp;q=caracter%C3%ADsticas%20de%20la%20tabla%20peri%C3%B3dica&amp;f=false" w:history="1">
              <w:r w:rsidR="00DA0F8F">
                <w:rPr>
                  <w:rStyle w:val="Hipervnculo"/>
                  <w:rFonts w:ascii="Arial Narrow" w:hAnsi="Arial Narrow"/>
                </w:rPr>
                <w:t>Modelos moleculares</w:t>
              </w:r>
            </w:hyperlink>
            <w:r w:rsidR="00DA0F8F">
              <w:t xml:space="preserve">; </w:t>
            </w:r>
            <w:hyperlink r:id="rId17" w:anchor="v=onepage&amp;q=Biomol%C3%A9culas&amp;f=false" w:history="1">
              <w:r w:rsidR="00DA0F8F" w:rsidRPr="00BB11BB">
                <w:rPr>
                  <w:rStyle w:val="Hipervnculo"/>
                  <w:rFonts w:ascii="Arial Narrow" w:hAnsi="Arial Narrow"/>
                </w:rPr>
                <w:t>Biomoléculas</w:t>
              </w:r>
            </w:hyperlink>
            <w:r w:rsidR="00DA0F8F">
              <w:t xml:space="preserve">; </w:t>
            </w:r>
            <w:hyperlink r:id="rId18" w:anchor="v=onepage&amp;q=carbohidratos%20azucares%20simples%20y%20almidones&amp;f=false" w:history="1">
              <w:r w:rsidR="00DA0F8F" w:rsidRPr="008D248E">
                <w:rPr>
                  <w:rStyle w:val="Hipervnculo"/>
                  <w:rFonts w:ascii="Arial Narrow" w:hAnsi="Arial Narrow"/>
                </w:rPr>
                <w:t>Carbohidratos.</w:t>
              </w:r>
            </w:hyperlink>
            <w:r w:rsidR="00DA0F8F">
              <w:t xml:space="preserve">; </w:t>
            </w:r>
            <w:hyperlink r:id="rId19" w:anchor="v=onepage&amp;q=Grasas%2C%20l%C3%ADpidos%20y%20ceras" w:history="1">
              <w:r w:rsidR="00DA0F8F" w:rsidRPr="00C83CDA">
                <w:rPr>
                  <w:rStyle w:val="Hipervnculo"/>
                  <w:rFonts w:ascii="Arial Narrow" w:hAnsi="Arial Narrow"/>
                </w:rPr>
                <w:t>Grasas, lípidos y ceras</w:t>
              </w:r>
            </w:hyperlink>
            <w:r w:rsidR="00DA0F8F">
              <w:t xml:space="preserve">; </w:t>
            </w:r>
            <w:hyperlink r:id="rId20" w:anchor="v=onepage&amp;q=Prote%C3%ADnas&amp;f=false" w:history="1">
              <w:r w:rsidR="00DA0F8F" w:rsidRPr="00697DC1">
                <w:rPr>
                  <w:rStyle w:val="Hipervnculo"/>
                  <w:rFonts w:ascii="Arial Narrow" w:hAnsi="Arial Narrow"/>
                </w:rPr>
                <w:t>Proteínas y aminoácidos</w:t>
              </w:r>
            </w:hyperlink>
            <w:r w:rsidR="00DA7BA7">
              <w:t>)</w:t>
            </w:r>
            <w:r w:rsidR="00DA7BA7">
              <w:rPr>
                <w:b/>
              </w:rPr>
              <w:t xml:space="preserve"> </w:t>
            </w:r>
            <w:r w:rsidR="00DA7BA7" w:rsidRPr="00394B16">
              <w:t>descritos en la guía correspondiente (ver guía 3 periodo). Una vez elaborado estos mapas conceptuales y glosarios, entregarlos la fecha que corresponda por cronograma y prepararse para la sustentación escrita.</w:t>
            </w:r>
          </w:p>
          <w:p w:rsidR="0053402F" w:rsidRDefault="0053402F" w:rsidP="0053402F"/>
        </w:tc>
      </w:tr>
    </w:tbl>
    <w:p w:rsidR="00D75D5E" w:rsidRDefault="00D75D5E" w:rsidP="005E460A">
      <w:pPr>
        <w:spacing w:after="0" w:line="240" w:lineRule="auto"/>
      </w:pPr>
    </w:p>
    <w:tbl>
      <w:tblPr>
        <w:tblStyle w:val="Tablaconcuadrcula"/>
        <w:tblW w:w="0" w:type="auto"/>
        <w:tblLook w:val="04A0"/>
      </w:tblPr>
      <w:tblGrid>
        <w:gridCol w:w="11016"/>
      </w:tblGrid>
      <w:tr w:rsidR="00F01AC5" w:rsidTr="00F01AC5">
        <w:tc>
          <w:tcPr>
            <w:tcW w:w="9544" w:type="dxa"/>
          </w:tcPr>
          <w:p w:rsidR="00F01AC5" w:rsidRDefault="00F01AC5" w:rsidP="005E460A">
            <w:pPr>
              <w:rPr>
                <w:b/>
              </w:rPr>
            </w:pPr>
            <w:r w:rsidRPr="00F01AC5">
              <w:rPr>
                <w:b/>
              </w:rPr>
              <w:t>BIBLIOGRAFÍA</w:t>
            </w:r>
            <w:r w:rsidR="009353F6">
              <w:rPr>
                <w:b/>
              </w:rPr>
              <w:t xml:space="preserve"> e INFOGRAFÍA</w:t>
            </w:r>
          </w:p>
          <w:p w:rsidR="009353F6" w:rsidRDefault="0053716C" w:rsidP="005E460A">
            <w:pPr>
              <w:rPr>
                <w:b/>
              </w:rPr>
            </w:pPr>
            <w:hyperlink r:id="rId21" w:anchor="v=onepage&amp;q=n%C3%BAmeros%20cu%C3%A1nticos&amp;f=false" w:history="1">
              <w:r w:rsidR="009353F6" w:rsidRPr="00D2699D">
                <w:rPr>
                  <w:rStyle w:val="Hipervnculo"/>
                  <w:b/>
                </w:rPr>
                <w:t>http://books.google.com.co/books?id=4vL3SjWjEcQC&amp;lpg=PA271&amp;dq=n%C3%BAmeros%20cu%C3%A1nticos&amp;hl=es&amp;pg=PA271#v=onepage&amp;q=n%C3%BAmeros%20cu%C3%A1nticos&amp;f=false</w:t>
              </w:r>
            </w:hyperlink>
          </w:p>
          <w:p w:rsidR="009353F6" w:rsidRDefault="009353F6" w:rsidP="005E460A">
            <w:pPr>
              <w:rPr>
                <w:b/>
              </w:rPr>
            </w:pPr>
          </w:p>
          <w:p w:rsidR="009353F6" w:rsidRDefault="0053716C" w:rsidP="005E460A">
            <w:pPr>
              <w:rPr>
                <w:b/>
              </w:rPr>
            </w:pPr>
            <w:hyperlink r:id="rId22" w:anchor="v=onepage&amp;q=periodicidad%20de%20las%20propiedades%20at%C3%B3micas&amp;f=false" w:history="1">
              <w:r w:rsidR="009353F6" w:rsidRPr="00D2699D">
                <w:rPr>
                  <w:rStyle w:val="Hipervnculo"/>
                  <w:b/>
                </w:rPr>
                <w:t>http://books.google.com.co/books?id=0JuUu1yWTisC&amp;pg=PA36&amp;dq=periodicidad+de+las+propiedades+at%C3%B3micas&amp;hl=es&amp;sa=X&amp;ei=lQwVUdqqNIe68AS4iIDgCQ&amp;ved=0CDIQ6AEwAQ#v=onepage&amp;q=periodicidad%20de%20las%20propiedades%20at%C3%B3micas&amp;f=false</w:t>
              </w:r>
            </w:hyperlink>
          </w:p>
          <w:p w:rsidR="009353F6" w:rsidRPr="00F01AC5" w:rsidRDefault="009353F6" w:rsidP="005E460A">
            <w:pPr>
              <w:rPr>
                <w:b/>
              </w:rPr>
            </w:pPr>
          </w:p>
          <w:p w:rsidR="00F01AC5" w:rsidRDefault="0053716C" w:rsidP="005E460A">
            <w:hyperlink r:id="rId23" w:anchor="v=onepage&amp;q=Biomol%C3%A9culas&amp;f=false" w:history="1">
              <w:r w:rsidR="009353F6" w:rsidRPr="00D2699D">
                <w:rPr>
                  <w:rStyle w:val="Hipervnculo"/>
                </w:rPr>
                <w:t>http://books.google.com.co/books?id=emvVdD5c5RkC&amp;pg=PA54&amp;lpg=PA54&amp;dq=Biomol%C3%A9culas&amp;source=bl&amp;ots=rx7PMqzURV&amp;sig=2VyevxbMiUIRwUdFvFVD_xvRpQI&amp;hl=es&amp;sa=X&amp;ei=QbdLUJ35K4Wo8QSXzoHADw&amp;ved=0CFEQ6AEwBg#v=onepage&amp;q=Biomol%C3%A9culas&amp;f=false</w:t>
              </w:r>
            </w:hyperlink>
          </w:p>
          <w:p w:rsidR="009353F6" w:rsidRDefault="009353F6" w:rsidP="005E460A"/>
          <w:p w:rsidR="009353F6" w:rsidRDefault="0053716C" w:rsidP="005E460A">
            <w:hyperlink r:id="rId24" w:anchor="v=onepage&amp;q=carbohidratos%20azucares%20simples%20y%20almidones&amp;f=false" w:history="1">
              <w:r w:rsidR="006A3C7B" w:rsidRPr="00D2699D">
                <w:rPr>
                  <w:rStyle w:val="Hipervnculo"/>
                </w:rPr>
                <w:t>http://books.google.com.co/books?id=nSBA3BYwsbIC&amp;lpg=PA40&amp;dq=carbohidratos%20azucares%20simples%20y%20almidones&amp;hl=es&amp;pg=PA40#v=onepage&amp;q=carbohidratos%20azucares%20simples%20y%20almidones&amp;f=false</w:t>
              </w:r>
            </w:hyperlink>
          </w:p>
          <w:p w:rsidR="006A3C7B" w:rsidRDefault="006A3C7B" w:rsidP="005E460A"/>
          <w:p w:rsidR="006A3C7B" w:rsidRDefault="0053716C" w:rsidP="005E460A">
            <w:hyperlink r:id="rId25" w:anchor="v=onepage&amp;q=Grasas%2C%20l%C3%ADpidos%20y%20ceras&amp;f=false" w:history="1">
              <w:r w:rsidR="006A3C7B" w:rsidRPr="00D2699D">
                <w:rPr>
                  <w:rStyle w:val="Hipervnculo"/>
                </w:rPr>
                <w:t>http://books.google.com.co/books?id=uO48-6v7GcoC&amp;pg=PA43&amp;lpg=PA43&amp;dq=Grasas,+l%C3%ADpidos+y+ceras&amp;source=bl&amp;ots=vVpFCO_IXx&amp;sig=F_NDJVWDfMv2VXN8_6o5QIZVHQo&amp;hl=es&amp;sa=X&amp;ei=kL5LUMamEon48gTMnIHIDw&amp;ved=0CC0Q6AEwAA#v=onepage&amp;q=Grasas%2C%20l%C3%ADpidos%20y%20ceras&amp;f=false</w:t>
              </w:r>
            </w:hyperlink>
          </w:p>
          <w:p w:rsidR="006A3C7B" w:rsidRDefault="006A3C7B" w:rsidP="005E460A"/>
          <w:p w:rsidR="00F01AC5" w:rsidRDefault="0053716C" w:rsidP="00902667">
            <w:hyperlink r:id="rId26" w:anchor="v=onepage&amp;q=Prote%C3%ADnas&amp;f=false" w:history="1">
              <w:r w:rsidR="006A3C7B" w:rsidRPr="00D2699D">
                <w:rPr>
                  <w:rStyle w:val="Hipervnculo"/>
                </w:rPr>
                <w:t>http://books.google.com.co/books?id=qrrYZJhrRm4C&amp;pg=PA119&amp;lpg=PA119&amp;dq=Prote%C3%ADnas&amp;source=bl&amp;ots=6Px63LKCW2&amp;sig=okkcqLSPk19Msb6sdjwfBYvEGPI&amp;hl=es&amp;sa=X&amp;ei=1cBLUKKjIIjC9gTAsIGgDA&amp;ved=0CFoQ6AEwCA#v=onepage&amp;q=Prote%C3%ADnas&amp;f=false</w:t>
              </w:r>
            </w:hyperlink>
          </w:p>
        </w:tc>
      </w:tr>
    </w:tbl>
    <w:p w:rsidR="00F01AC5" w:rsidRDefault="00F01AC5" w:rsidP="005E460A">
      <w:pPr>
        <w:spacing w:after="0" w:line="240" w:lineRule="auto"/>
      </w:pPr>
    </w:p>
    <w:sectPr w:rsidR="00F01AC5" w:rsidSect="00902667">
      <w:headerReference w:type="default" r:id="rId2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3D0" w:rsidRDefault="004F23D0" w:rsidP="00F01AC5">
      <w:pPr>
        <w:spacing w:after="0" w:line="240" w:lineRule="auto"/>
      </w:pPr>
      <w:r>
        <w:separator/>
      </w:r>
    </w:p>
  </w:endnote>
  <w:endnote w:type="continuationSeparator" w:id="0">
    <w:p w:rsidR="004F23D0" w:rsidRDefault="004F23D0" w:rsidP="00F0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3D0" w:rsidRDefault="004F23D0" w:rsidP="00F01AC5">
      <w:pPr>
        <w:spacing w:after="0" w:line="240" w:lineRule="auto"/>
      </w:pPr>
      <w:r>
        <w:separator/>
      </w:r>
    </w:p>
  </w:footnote>
  <w:footnote w:type="continuationSeparator" w:id="0">
    <w:p w:rsidR="004F23D0" w:rsidRDefault="004F23D0" w:rsidP="00F0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AC5" w:rsidRPr="005E710C" w:rsidRDefault="0053716C" w:rsidP="00F01AC5">
    <w:pPr>
      <w:spacing w:after="0"/>
      <w:jc w:val="center"/>
      <w:rPr>
        <w:rFonts w:ascii="Arial" w:hAnsi="Arial" w:cs="Arial"/>
        <w:b/>
        <w:bCs/>
        <w:i/>
        <w:color w:val="003366"/>
        <w:sz w:val="16"/>
        <w:szCs w:val="16"/>
      </w:rPr>
    </w:pPr>
    <w:r w:rsidRPr="0053716C">
      <w:rPr>
        <w:rFonts w:ascii="Arial" w:hAnsi="Arial" w:cs="Arial"/>
        <w:b/>
        <w:bCs/>
        <w:i/>
        <w:noProof/>
        <w:color w:val="003366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30.9pt;margin-top:-2.9pt;width:34.95pt;height:34.95pt;z-index:251660288" filled="t" stroked="t" strokecolor="white">
          <v:imagedata r:id="rId1" o:title=""/>
        </v:shape>
        <o:OLEObject Type="Embed" ProgID="MSPhotoEd.3" ShapeID="_x0000_s2049" DrawAspect="Content" ObjectID="_1443373916" r:id="rId2"/>
      </w:pict>
    </w:r>
    <w:r w:rsidRPr="0053716C">
      <w:rPr>
        <w:rFonts w:ascii="Arial" w:hAnsi="Arial" w:cs="Arial"/>
        <w:b/>
        <w:i/>
        <w:noProof/>
        <w:color w:val="003366"/>
        <w:sz w:val="16"/>
        <w:szCs w:val="16"/>
        <w:lang w:eastAsia="es-ES"/>
      </w:rPr>
      <w:pict>
        <v:group id="_x0000_s2050" style="position:absolute;left:0;text-align:left;margin-left:-13.2pt;margin-top:26.85pt;width:38.65pt;height:40.65pt;z-index:251661312;mso-position-vertical-relative:page" coordorigin="5301,1597" coordsize="1514,1745" wrapcoords="4705 0 4705 11917 428 13034 -214 13407 -214 21414 21600 21414 21600 13407 18178 11917 18178 0 4705 0">
          <v:shape id="_x0000_s2051" type="#_x0000_t75" style="position:absolute;left:5661;top:1597;width:894;height:1066;mso-position-vertical-relative:page" fillcolor="#bbe0e3">
            <v:imagedata r:id="rId3" o:title=""/>
          </v:shape>
          <v:shape id="_x0000_s2052" type="#_x0000_t75" style="position:absolute;left:5301;top:2677;width:1514;height:665">
            <v:imagedata r:id="rId4" o:title="㿷᛿૘"/>
          </v:shape>
          <w10:wrap anchory="page"/>
        </v:group>
      </w:pict>
    </w:r>
    <w:r w:rsidR="00F01AC5" w:rsidRPr="005E710C">
      <w:rPr>
        <w:rFonts w:ascii="Arial" w:hAnsi="Arial" w:cs="Arial"/>
        <w:b/>
        <w:bCs/>
        <w:i/>
        <w:color w:val="003366"/>
        <w:sz w:val="16"/>
        <w:szCs w:val="16"/>
      </w:rPr>
      <w:t>SECRETARIA DE EDUCACIÓN DISTRITAL</w:t>
    </w:r>
  </w:p>
  <w:p w:rsidR="00F01AC5" w:rsidRPr="005E710C" w:rsidRDefault="00F01AC5" w:rsidP="00F01AC5">
    <w:pPr>
      <w:pStyle w:val="Encabezado"/>
      <w:jc w:val="center"/>
      <w:rPr>
        <w:rFonts w:ascii="Arial" w:hAnsi="Arial" w:cs="Arial"/>
        <w:b/>
        <w:bCs/>
        <w:i/>
        <w:color w:val="003366"/>
        <w:sz w:val="16"/>
        <w:szCs w:val="16"/>
      </w:rPr>
    </w:pPr>
    <w:r w:rsidRPr="005E710C">
      <w:rPr>
        <w:rFonts w:ascii="Arial" w:hAnsi="Arial" w:cs="Arial"/>
        <w:b/>
        <w:bCs/>
        <w:i/>
        <w:color w:val="003366"/>
        <w:sz w:val="16"/>
        <w:szCs w:val="16"/>
      </w:rPr>
      <w:t>COLEGIO  DISTRITAL</w:t>
    </w:r>
  </w:p>
  <w:p w:rsidR="00F01AC5" w:rsidRPr="005E710C" w:rsidRDefault="00F01AC5" w:rsidP="00F01AC5">
    <w:pPr>
      <w:pStyle w:val="Encabezado"/>
      <w:jc w:val="center"/>
      <w:rPr>
        <w:rFonts w:ascii="Arial" w:hAnsi="Arial" w:cs="Arial"/>
        <w:b/>
        <w:i/>
        <w:color w:val="003366"/>
        <w:sz w:val="16"/>
        <w:szCs w:val="16"/>
      </w:rPr>
    </w:pPr>
    <w:r w:rsidRPr="005E710C">
      <w:rPr>
        <w:rFonts w:ascii="Arial" w:hAnsi="Arial" w:cs="Arial"/>
        <w:b/>
        <w:i/>
        <w:color w:val="003366"/>
        <w:sz w:val="16"/>
        <w:szCs w:val="16"/>
      </w:rPr>
      <w:t>“ALFONSO LÓPEZ PUMAREJO”</w:t>
    </w:r>
  </w:p>
  <w:p w:rsidR="00F01AC5" w:rsidRPr="005E710C" w:rsidRDefault="00F01AC5" w:rsidP="00F01AC5">
    <w:pPr>
      <w:spacing w:after="0"/>
      <w:jc w:val="center"/>
      <w:outlineLvl w:val="0"/>
      <w:rPr>
        <w:rFonts w:ascii="Bradley Hand ITC" w:hAnsi="Bradley Hand ITC" w:cs="Arial"/>
        <w:b/>
        <w:sz w:val="16"/>
        <w:szCs w:val="16"/>
      </w:rPr>
    </w:pPr>
    <w:r w:rsidRPr="005E710C">
      <w:rPr>
        <w:rFonts w:ascii="Bradley Hand ITC" w:hAnsi="Bradley Hand ITC" w:cs="Arial"/>
        <w:b/>
        <w:sz w:val="16"/>
        <w:szCs w:val="16"/>
      </w:rPr>
      <w:t>“Formación  en  ambientes  productivos a  través  de  la  didáctica,  la  cultura y la participación”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5D5E"/>
    <w:rsid w:val="00004132"/>
    <w:rsid w:val="00046DE5"/>
    <w:rsid w:val="00243049"/>
    <w:rsid w:val="00394B16"/>
    <w:rsid w:val="003C59C9"/>
    <w:rsid w:val="00421EB4"/>
    <w:rsid w:val="004807E3"/>
    <w:rsid w:val="004F23D0"/>
    <w:rsid w:val="0053402F"/>
    <w:rsid w:val="0053716C"/>
    <w:rsid w:val="005D23FD"/>
    <w:rsid w:val="005D47B9"/>
    <w:rsid w:val="005E460A"/>
    <w:rsid w:val="006A3C7B"/>
    <w:rsid w:val="00840C0D"/>
    <w:rsid w:val="008F5B49"/>
    <w:rsid w:val="00902667"/>
    <w:rsid w:val="009353F6"/>
    <w:rsid w:val="0094164A"/>
    <w:rsid w:val="0097256D"/>
    <w:rsid w:val="00AD065D"/>
    <w:rsid w:val="00B1136D"/>
    <w:rsid w:val="00B335D4"/>
    <w:rsid w:val="00B53742"/>
    <w:rsid w:val="00C033CE"/>
    <w:rsid w:val="00C36FF2"/>
    <w:rsid w:val="00D75D5E"/>
    <w:rsid w:val="00DA0F8F"/>
    <w:rsid w:val="00DA7BA7"/>
    <w:rsid w:val="00E56268"/>
    <w:rsid w:val="00EF57FB"/>
    <w:rsid w:val="00F00978"/>
    <w:rsid w:val="00F01AC5"/>
    <w:rsid w:val="00F06961"/>
    <w:rsid w:val="00F4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7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F01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01AC5"/>
  </w:style>
  <w:style w:type="paragraph" w:styleId="Piedepgina">
    <w:name w:val="footer"/>
    <w:basedOn w:val="Normal"/>
    <w:link w:val="PiedepginaCar"/>
    <w:uiPriority w:val="99"/>
    <w:semiHidden/>
    <w:unhideWhenUsed/>
    <w:rsid w:val="00F01AC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01AC5"/>
  </w:style>
  <w:style w:type="character" w:styleId="Hipervnculo">
    <w:name w:val="Hyperlink"/>
    <w:basedOn w:val="Fuentedeprrafopredeter"/>
    <w:uiPriority w:val="99"/>
    <w:unhideWhenUsed/>
    <w:rsid w:val="00394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D4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google.com.co/books?id=4vL3SjWjEcQC&amp;lpg=PA151&amp;dq=compuestos%20i%C3%B3nicos&amp;hl=es&amp;pg=PA293" TargetMode="External"/><Relationship Id="rId13" Type="http://schemas.openxmlformats.org/officeDocument/2006/relationships/hyperlink" Target="http://books.google.com.co/books?id=4vL3SjWjEcQC&amp;pg=PA305&amp;dq=Propiedades+at%C3%B3micas&amp;hl=es&amp;sa=X&amp;ei=8AQVUcedK46m8QTQ4YDoDA&amp;ved=0CDMQ6AEwAQ" TargetMode="External"/><Relationship Id="rId18" Type="http://schemas.openxmlformats.org/officeDocument/2006/relationships/hyperlink" Target="http://books.google.com.co/books?id=nSBA3BYwsbIC&amp;lpg=PA40&amp;dq=carbohidratos%20azucares%20simples%20y%20almidones&amp;hl=es&amp;pg=PA40" TargetMode="External"/><Relationship Id="rId26" Type="http://schemas.openxmlformats.org/officeDocument/2006/relationships/hyperlink" Target="http://books.google.com.co/books?id=qrrYZJhrRm4C&amp;pg=PA119&amp;lpg=PA119&amp;dq=Prote%C3%ADnas&amp;source=bl&amp;ots=6Px63LKCW2&amp;sig=okkcqLSPk19Msb6sdjwfBYvEGPI&amp;hl=es&amp;sa=X&amp;ei=1cBLUKKjIIjC9gTAsIGgDA&amp;ved=0CFoQ6AEw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ooks.google.com.co/books?id=4vL3SjWjEcQC&amp;lpg=PA271&amp;dq=n%C3%BAmeros%20cu%C3%A1nticos&amp;hl=es&amp;pg=PA271" TargetMode="External"/><Relationship Id="rId7" Type="http://schemas.openxmlformats.org/officeDocument/2006/relationships/hyperlink" Target="http://books.google.com.co/books?id=4vL3SjWjEcQC&amp;lpg=PA271&amp;dq=n%C3%BAmeros%20cu%C3%A1nticos&amp;hl=es&amp;pg=PA274" TargetMode="External"/><Relationship Id="rId12" Type="http://schemas.openxmlformats.org/officeDocument/2006/relationships/hyperlink" Target="http://books.google.com.co/books?id=3V1Kr-FXwcsC&amp;pg=PA120&amp;dq=Caracter%C3%ADsticas+de+la+tabla+peri%C3%B3dica&amp;hl=es&amp;sa=X&amp;ei=Ze4UUbP-IY3c8ASPhoDYAw&amp;ved=0CDYQ6AEwAQ" TargetMode="External"/><Relationship Id="rId17" Type="http://schemas.openxmlformats.org/officeDocument/2006/relationships/hyperlink" Target="http://books.google.com.co/books?id=emvVdD5c5RkC&amp;pg=PA54&amp;lpg=PA54&amp;dq=Biomol%C3%A9culas&amp;source=bl&amp;ots=rx7PMqzURV&amp;sig=2VyevxbMiUIRwUdFvFVD_xvRpQI&amp;hl=es&amp;sa=X&amp;ei=QbdLUJ35K4Wo8QSXzoHADw&amp;ved=0CFEQ6AEwBg" TargetMode="External"/><Relationship Id="rId25" Type="http://schemas.openxmlformats.org/officeDocument/2006/relationships/hyperlink" Target="http://books.google.com.co/books?id=uO48-6v7GcoC&amp;pg=PA43&amp;lpg=PA43&amp;dq=Grasas,+l%C3%ADpidos+y+ceras&amp;source=bl&amp;ots=vVpFCO_IXx&amp;sig=F_NDJVWDfMv2VXN8_6o5QIZVHQo&amp;hl=es&amp;sa=X&amp;ei=kL5LUMamEon48gTMnIHIDw&amp;ved=0CC0Q6AEw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ooks.google.es/books?id=4vL3SjWjEcQC&amp;lpg=PA62&amp;dq=caracter%C3%ADsticas%20de%20la%20tabla%20peri%C3%B3dica&amp;hl=es&amp;pg=PA83" TargetMode="External"/><Relationship Id="rId20" Type="http://schemas.openxmlformats.org/officeDocument/2006/relationships/hyperlink" Target="http://books.google.com.co/books?id=qrrYZJhrRm4C&amp;pg=PA119&amp;lpg=PA119&amp;dq=Prote%C3%ADnas&amp;source=bl&amp;ots=6Px63LKCW2&amp;sig=okkcqLSPk19Msb6sdjwfBYvEGPI&amp;hl=es&amp;sa=X&amp;ei=1cBLUKKjIIjC9gTAsIGgDA&amp;ved=0CFoQ6AEwCA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ooks.google.com.co/books?id=4vL3SjWjEcQC&amp;lpg=PA271&amp;dq=n%C3%BAmeros%20cu%C3%A1nticos&amp;hl=es&amp;pg=PA271" TargetMode="External"/><Relationship Id="rId11" Type="http://schemas.openxmlformats.org/officeDocument/2006/relationships/hyperlink" Target="http://books.google.es/books?id=4vL3SjWjEcQC&amp;lpg=PA62&amp;dq=caracter%C3%ADsticas%20de%20la%20tabla%20peri%C3%B3dica&amp;hl=es&amp;pg=PA62" TargetMode="External"/><Relationship Id="rId24" Type="http://schemas.openxmlformats.org/officeDocument/2006/relationships/hyperlink" Target="http://books.google.com.co/books?id=nSBA3BYwsbIC&amp;lpg=PA40&amp;dq=carbohidratos%20azucares%20simples%20y%20almidones&amp;hl=es&amp;pg=PA4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books.google.es/books?id=4vL3SjWjEcQC&amp;lpg=PA62&amp;dq=caracter%C3%ADsticas%20de%20la%20tabla%20peri%C3%B3dica&amp;hl=es&amp;pg=PA81" TargetMode="External"/><Relationship Id="rId23" Type="http://schemas.openxmlformats.org/officeDocument/2006/relationships/hyperlink" Target="http://books.google.com.co/books?id=emvVdD5c5RkC&amp;pg=PA54&amp;lpg=PA54&amp;dq=Biomol%C3%A9culas&amp;source=bl&amp;ots=rx7PMqzURV&amp;sig=2VyevxbMiUIRwUdFvFVD_xvRpQI&amp;hl=es&amp;sa=X&amp;ei=QbdLUJ35K4Wo8QSXzoHADw&amp;ved=0CFEQ6AEwB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ooks.google.es/books?id=4vL3SjWjEcQC&amp;lpg=PA326&amp;dq=formaci%C3%B3n%20del%20enlace%20qu%C3%ADmico&amp;hl=es&amp;pg=PA327" TargetMode="External"/><Relationship Id="rId19" Type="http://schemas.openxmlformats.org/officeDocument/2006/relationships/hyperlink" Target="http://books.google.com.co/books?id=uO48-6v7GcoC&amp;pg=PA43&amp;lpg=PA43&amp;dq=Grasas,+l%C3%ADpidos+y+ceras&amp;source=bl&amp;ots=vVpFCO_IXx&amp;sig=F_NDJVWDfMv2VXN8_6o5QIZVHQo&amp;hl=es&amp;sa=X&amp;ei=kL5LUMamEon48gTMnIHIDw&amp;ved=0CC0Q6AEwA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ooks.google.es/books?id=4vL3SjWjEcQC&amp;lpg=PA325&amp;dq=electrones%20de%20valencia&amp;hl=es&amp;pg=PA325" TargetMode="External"/><Relationship Id="rId14" Type="http://schemas.openxmlformats.org/officeDocument/2006/relationships/hyperlink" Target="http://books.google.com.co/books?id=0JuUu1yWTisC&amp;pg=PA36&amp;dq=periodicidad+de+las+propiedades+at%C3%B3micas&amp;hl=es&amp;sa=X&amp;ei=lQwVUdqqNIe68AS4iIDgCQ&amp;ved=0CDIQ6AEwAQ" TargetMode="External"/><Relationship Id="rId22" Type="http://schemas.openxmlformats.org/officeDocument/2006/relationships/hyperlink" Target="http://books.google.com.co/books?id=0JuUu1yWTisC&amp;pg=PA36&amp;dq=periodicidad+de+las+propiedades+at%C3%B3micas&amp;hl=es&amp;sa=X&amp;ei=lQwVUdqqNIe68AS4iIDgCQ&amp;ved=0CDIQ6AEwAQ" TargetMode="External"/><Relationship Id="rId27" Type="http://schemas.openxmlformats.org/officeDocument/2006/relationships/header" Target="header1.xml"/><Relationship Id="rId30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VAIO-PC</dc:creator>
  <cp:lastModifiedBy>Amador</cp:lastModifiedBy>
  <cp:revision>2</cp:revision>
  <cp:lastPrinted>2013-10-16T01:24:00Z</cp:lastPrinted>
  <dcterms:created xsi:type="dcterms:W3CDTF">2013-10-16T01:26:00Z</dcterms:created>
  <dcterms:modified xsi:type="dcterms:W3CDTF">2013-10-16T01:26:00Z</dcterms:modified>
</cp:coreProperties>
</file>